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501" w:rsidRPr="0062069E" w:rsidRDefault="0062069E" w:rsidP="0072742A">
      <w:pPr>
        <w:spacing w:after="0"/>
        <w:jc w:val="center"/>
        <w:rPr>
          <w:sz w:val="32"/>
          <w:szCs w:val="32"/>
          <w:lang w:val="en-US"/>
        </w:rPr>
      </w:pPr>
      <w:r w:rsidRPr="0062069E">
        <w:rPr>
          <w:sz w:val="32"/>
          <w:szCs w:val="32"/>
          <w:lang w:val="en-US"/>
        </w:rPr>
        <w:t xml:space="preserve">Ph.D. Students Mid-Term </w:t>
      </w:r>
      <w:r>
        <w:rPr>
          <w:sz w:val="32"/>
          <w:szCs w:val="32"/>
          <w:lang w:val="en-US"/>
        </w:rPr>
        <w:t>Assessment</w:t>
      </w:r>
      <w:r w:rsidR="008B26AA" w:rsidRPr="0062069E">
        <w:rPr>
          <w:sz w:val="32"/>
          <w:szCs w:val="32"/>
          <w:lang w:val="en-US"/>
        </w:rPr>
        <w:t xml:space="preserve"> </w:t>
      </w:r>
      <w:r w:rsidR="00055AC2" w:rsidRPr="0062069E">
        <w:rPr>
          <w:sz w:val="32"/>
          <w:szCs w:val="32"/>
          <w:lang w:val="en-US"/>
        </w:rPr>
        <w:t xml:space="preserve">– </w:t>
      </w:r>
      <w:r>
        <w:rPr>
          <w:sz w:val="32"/>
          <w:szCs w:val="32"/>
          <w:lang w:val="en-US"/>
        </w:rPr>
        <w:t>February 2026</w:t>
      </w:r>
    </w:p>
    <w:p w:rsidR="0072742A" w:rsidRPr="0062069E" w:rsidRDefault="0072742A" w:rsidP="00D764D6">
      <w:pPr>
        <w:jc w:val="center"/>
        <w:rPr>
          <w:sz w:val="18"/>
          <w:szCs w:val="18"/>
          <w:lang w:val="en-US"/>
        </w:rPr>
      </w:pPr>
    </w:p>
    <w:tbl>
      <w:tblPr>
        <w:tblStyle w:val="Tabela-Siatka"/>
        <w:tblW w:w="14709" w:type="dxa"/>
        <w:tblLayout w:type="fixed"/>
        <w:tblLook w:val="04A0" w:firstRow="1" w:lastRow="0" w:firstColumn="1" w:lastColumn="0" w:noHBand="0" w:noVBand="1"/>
      </w:tblPr>
      <w:tblGrid>
        <w:gridCol w:w="536"/>
        <w:gridCol w:w="1840"/>
        <w:gridCol w:w="1418"/>
        <w:gridCol w:w="3685"/>
        <w:gridCol w:w="2127"/>
        <w:gridCol w:w="5103"/>
      </w:tblGrid>
      <w:tr w:rsidR="00A61863" w:rsidTr="00CA75A4">
        <w:tc>
          <w:tcPr>
            <w:tcW w:w="536" w:type="dxa"/>
          </w:tcPr>
          <w:p w:rsidR="00A61863" w:rsidRDefault="0062069E" w:rsidP="00172B11">
            <w:pPr>
              <w:spacing w:line="360" w:lineRule="auto"/>
              <w:jc w:val="center"/>
            </w:pPr>
            <w:r>
              <w:t>No.</w:t>
            </w:r>
          </w:p>
        </w:tc>
        <w:tc>
          <w:tcPr>
            <w:tcW w:w="1840" w:type="dxa"/>
          </w:tcPr>
          <w:p w:rsidR="00A61863" w:rsidRDefault="0062069E" w:rsidP="00172B11">
            <w:pPr>
              <w:spacing w:line="360" w:lineRule="auto"/>
              <w:jc w:val="center"/>
            </w:pPr>
            <w:proofErr w:type="spellStart"/>
            <w:r>
              <w:t>Ph.D</w:t>
            </w:r>
            <w:proofErr w:type="spellEnd"/>
            <w:r>
              <w:t>. Student</w:t>
            </w:r>
          </w:p>
        </w:tc>
        <w:tc>
          <w:tcPr>
            <w:tcW w:w="1418" w:type="dxa"/>
          </w:tcPr>
          <w:p w:rsidR="00A61863" w:rsidRDefault="0062069E" w:rsidP="00172B11">
            <w:pPr>
              <w:spacing w:line="360" w:lineRule="auto"/>
              <w:jc w:val="center"/>
            </w:pPr>
            <w:proofErr w:type="spellStart"/>
            <w:r>
              <w:t>Date</w:t>
            </w:r>
            <w:proofErr w:type="spellEnd"/>
          </w:p>
        </w:tc>
        <w:tc>
          <w:tcPr>
            <w:tcW w:w="3685" w:type="dxa"/>
          </w:tcPr>
          <w:p w:rsidR="00A61863" w:rsidRDefault="0062069E" w:rsidP="00172B11">
            <w:pPr>
              <w:spacing w:line="360" w:lineRule="auto"/>
              <w:jc w:val="center"/>
            </w:pPr>
            <w:proofErr w:type="spellStart"/>
            <w:r>
              <w:t>Assessment</w:t>
            </w:r>
            <w:proofErr w:type="spellEnd"/>
            <w:r>
              <w:t xml:space="preserve"> </w:t>
            </w:r>
            <w:proofErr w:type="spellStart"/>
            <w:r>
              <w:t>Commi</w:t>
            </w:r>
            <w:r w:rsidR="00CA75A4">
              <w:t>ttee</w:t>
            </w:r>
            <w:proofErr w:type="spellEnd"/>
          </w:p>
        </w:tc>
        <w:tc>
          <w:tcPr>
            <w:tcW w:w="2127" w:type="dxa"/>
          </w:tcPr>
          <w:p w:rsidR="00A61863" w:rsidRDefault="0062069E" w:rsidP="00172B11">
            <w:pPr>
              <w:spacing w:line="360" w:lineRule="auto"/>
              <w:jc w:val="center"/>
            </w:pPr>
            <w:proofErr w:type="spellStart"/>
            <w:r>
              <w:t>Assessment</w:t>
            </w:r>
            <w:proofErr w:type="spellEnd"/>
            <w:r>
              <w:t xml:space="preserve"> </w:t>
            </w:r>
            <w:proofErr w:type="spellStart"/>
            <w:r>
              <w:t>result</w:t>
            </w:r>
            <w:proofErr w:type="spellEnd"/>
          </w:p>
        </w:tc>
        <w:tc>
          <w:tcPr>
            <w:tcW w:w="5103" w:type="dxa"/>
            <w:vAlign w:val="center"/>
          </w:tcPr>
          <w:p w:rsidR="00A61863" w:rsidRDefault="0062069E" w:rsidP="00A61863">
            <w:pPr>
              <w:spacing w:line="360" w:lineRule="auto"/>
              <w:jc w:val="center"/>
            </w:pPr>
            <w:proofErr w:type="spellStart"/>
            <w:r>
              <w:t>Justification</w:t>
            </w:r>
            <w:proofErr w:type="spellEnd"/>
          </w:p>
        </w:tc>
      </w:tr>
      <w:tr w:rsidR="00A61863" w:rsidRPr="00CA75A4" w:rsidTr="00CA75A4">
        <w:tc>
          <w:tcPr>
            <w:tcW w:w="536" w:type="dxa"/>
          </w:tcPr>
          <w:p w:rsidR="00A61863" w:rsidRDefault="004A12DD" w:rsidP="00172B11">
            <w:pPr>
              <w:spacing w:line="360" w:lineRule="auto"/>
              <w:jc w:val="center"/>
            </w:pPr>
            <w:r>
              <w:t>1</w:t>
            </w:r>
          </w:p>
        </w:tc>
        <w:tc>
          <w:tcPr>
            <w:tcW w:w="1840" w:type="dxa"/>
          </w:tcPr>
          <w:p w:rsidR="00A61863" w:rsidRDefault="008B26AA" w:rsidP="00172B11">
            <w:pPr>
              <w:spacing w:line="360" w:lineRule="auto"/>
            </w:pPr>
            <w:r>
              <w:t>Marek Kotas</w:t>
            </w:r>
          </w:p>
        </w:tc>
        <w:tc>
          <w:tcPr>
            <w:tcW w:w="1418" w:type="dxa"/>
          </w:tcPr>
          <w:p w:rsidR="00A61863" w:rsidRDefault="008B26AA" w:rsidP="00F326E7">
            <w:pPr>
              <w:spacing w:line="360" w:lineRule="auto"/>
              <w:jc w:val="center"/>
            </w:pPr>
            <w:r>
              <w:t>02</w:t>
            </w:r>
            <w:r w:rsidR="004A12DD">
              <w:t>.</w:t>
            </w:r>
            <w:r w:rsidR="00F326E7">
              <w:t>0</w:t>
            </w:r>
            <w:r w:rsidR="004A12DD">
              <w:t>2.202</w:t>
            </w:r>
            <w:r>
              <w:t>6</w:t>
            </w:r>
          </w:p>
        </w:tc>
        <w:tc>
          <w:tcPr>
            <w:tcW w:w="3685" w:type="dxa"/>
          </w:tcPr>
          <w:p w:rsidR="004A12DD" w:rsidRDefault="00F326E7" w:rsidP="000A1AE4">
            <w:pPr>
              <w:spacing w:line="360" w:lineRule="auto"/>
              <w:ind w:left="175" w:hanging="175"/>
            </w:pPr>
            <w:r>
              <w:t>Prof. d</w:t>
            </w:r>
            <w:r w:rsidR="004A12DD">
              <w:t xml:space="preserve">r hab. </w:t>
            </w:r>
            <w:r w:rsidR="008B26AA">
              <w:t>Joanna Wietrzyk</w:t>
            </w:r>
            <w:r w:rsidR="00FA51FC">
              <w:t xml:space="preserve"> (</w:t>
            </w:r>
            <w:proofErr w:type="spellStart"/>
            <w:r w:rsidR="00CA75A4">
              <w:t>chairperson</w:t>
            </w:r>
            <w:proofErr w:type="spellEnd"/>
            <w:r w:rsidR="00FA51FC">
              <w:t>)</w:t>
            </w:r>
          </w:p>
          <w:p w:rsidR="004A12DD" w:rsidRDefault="008B26AA" w:rsidP="000A1AE4">
            <w:pPr>
              <w:spacing w:line="360" w:lineRule="auto"/>
              <w:ind w:left="175" w:hanging="175"/>
            </w:pPr>
            <w:r>
              <w:t>Prof. d</w:t>
            </w:r>
            <w:r w:rsidR="004A12DD">
              <w:t xml:space="preserve">r hab. </w:t>
            </w:r>
            <w:r>
              <w:t xml:space="preserve">Brygida </w:t>
            </w:r>
            <w:proofErr w:type="spellStart"/>
            <w:r>
              <w:t>Knysz</w:t>
            </w:r>
            <w:proofErr w:type="spellEnd"/>
            <w:r w:rsidR="002724E0">
              <w:t xml:space="preserve"> (</w:t>
            </w:r>
            <w:r w:rsidR="00CA75A4">
              <w:t xml:space="preserve">Wrocław </w:t>
            </w:r>
            <w:proofErr w:type="spellStart"/>
            <w:r w:rsidR="00CA75A4">
              <w:t>Medical</w:t>
            </w:r>
            <w:proofErr w:type="spellEnd"/>
            <w:r w:rsidR="00CA75A4">
              <w:t xml:space="preserve"> University</w:t>
            </w:r>
            <w:r w:rsidR="002724E0">
              <w:t>)</w:t>
            </w:r>
          </w:p>
          <w:p w:rsidR="00A61863" w:rsidRDefault="004A12DD" w:rsidP="000A1AE4">
            <w:pPr>
              <w:spacing w:line="360" w:lineRule="auto"/>
              <w:ind w:left="175" w:hanging="175"/>
            </w:pPr>
            <w:r>
              <w:t xml:space="preserve">Dr hab. </w:t>
            </w:r>
            <w:r w:rsidR="008B26AA">
              <w:t xml:space="preserve">Małgorzata </w:t>
            </w:r>
            <w:proofErr w:type="spellStart"/>
            <w:r w:rsidR="008B26AA">
              <w:t>Cebrat</w:t>
            </w:r>
            <w:proofErr w:type="spellEnd"/>
          </w:p>
        </w:tc>
        <w:tc>
          <w:tcPr>
            <w:tcW w:w="2127" w:type="dxa"/>
          </w:tcPr>
          <w:p w:rsidR="00A61863" w:rsidRDefault="00CA75A4" w:rsidP="00172B11">
            <w:pPr>
              <w:spacing w:line="360" w:lineRule="auto"/>
              <w:jc w:val="center"/>
            </w:pPr>
            <w:proofErr w:type="spellStart"/>
            <w:r>
              <w:t>Positive</w:t>
            </w:r>
            <w:proofErr w:type="spellEnd"/>
          </w:p>
        </w:tc>
        <w:tc>
          <w:tcPr>
            <w:tcW w:w="5103" w:type="dxa"/>
          </w:tcPr>
          <w:p w:rsidR="00A61863" w:rsidRPr="00CA75A4" w:rsidRDefault="00CA75A4" w:rsidP="00CA75A4">
            <w:pPr>
              <w:rPr>
                <w:lang w:val="en-US"/>
              </w:rPr>
            </w:pPr>
            <w:r w:rsidRPr="00CA75A4">
              <w:t xml:space="preserve">Progress in the completion of the doctoral dissertation should be assessed very positively. The identified discrepancy is technical and organizational in nature, has been thoroughly justified, and does not negatively impact the possibility of completing further research stages or the deadline for submitting the dissertation. Furthermore, the doctoral student's research activities beyond the scope of the IPB, including publications in high-impact journals and securing funding from the National Science Centre (NCN), demonstrate a high degree of research independence and significantly enhance the scientific </w:t>
            </w:r>
            <w:proofErr w:type="spellStart"/>
            <w:r w:rsidRPr="00CA75A4">
              <w:t>potential</w:t>
            </w:r>
            <w:proofErr w:type="spellEnd"/>
            <w:r w:rsidRPr="00CA75A4">
              <w:t xml:space="preserve"> of the </w:t>
            </w:r>
            <w:proofErr w:type="spellStart"/>
            <w:r w:rsidRPr="00CA75A4">
              <w:t>dissertation</w:t>
            </w:r>
            <w:proofErr w:type="spellEnd"/>
            <w:r w:rsidRPr="00CA75A4">
              <w:t>.</w:t>
            </w:r>
          </w:p>
        </w:tc>
      </w:tr>
    </w:tbl>
    <w:p w:rsidR="00226FB1" w:rsidRPr="00CA75A4" w:rsidRDefault="00226FB1">
      <w:pPr>
        <w:rPr>
          <w:lang w:val="en-US"/>
        </w:rPr>
      </w:pPr>
    </w:p>
    <w:p w:rsidR="00443789" w:rsidRPr="00CA75A4" w:rsidRDefault="00443789">
      <w:pPr>
        <w:rPr>
          <w:lang w:val="en-US"/>
        </w:rPr>
      </w:pPr>
    </w:p>
    <w:p w:rsidR="0062069E" w:rsidRPr="0062069E" w:rsidRDefault="0062069E" w:rsidP="0062069E">
      <w:pPr>
        <w:spacing w:after="0"/>
        <w:jc w:val="center"/>
        <w:rPr>
          <w:sz w:val="32"/>
          <w:szCs w:val="32"/>
          <w:lang w:val="en-US"/>
        </w:rPr>
      </w:pPr>
      <w:r w:rsidRPr="0062069E">
        <w:rPr>
          <w:sz w:val="32"/>
          <w:szCs w:val="32"/>
          <w:lang w:val="en-US"/>
        </w:rPr>
        <w:t xml:space="preserve">Ph.D. Students Mid-Term Evaluation – </w:t>
      </w:r>
      <w:r>
        <w:rPr>
          <w:sz w:val="32"/>
          <w:szCs w:val="32"/>
          <w:lang w:val="en-US"/>
        </w:rPr>
        <w:t>June</w:t>
      </w:r>
      <w:r>
        <w:rPr>
          <w:sz w:val="32"/>
          <w:szCs w:val="32"/>
          <w:lang w:val="en-US"/>
        </w:rPr>
        <w:t xml:space="preserve"> 2026</w:t>
      </w:r>
    </w:p>
    <w:p w:rsidR="008B26AA" w:rsidRPr="0062069E" w:rsidRDefault="008B26AA" w:rsidP="008B26AA">
      <w:pPr>
        <w:spacing w:after="0"/>
        <w:jc w:val="center"/>
        <w:rPr>
          <w:sz w:val="32"/>
          <w:szCs w:val="32"/>
          <w:lang w:val="en-US"/>
        </w:rPr>
      </w:pPr>
    </w:p>
    <w:p w:rsidR="002724E0" w:rsidRPr="0062069E" w:rsidRDefault="002724E0">
      <w:pPr>
        <w:rPr>
          <w:lang w:val="en-US"/>
        </w:rPr>
      </w:pPr>
    </w:p>
    <w:tbl>
      <w:tblPr>
        <w:tblStyle w:val="Tabela-Siatka"/>
        <w:tblW w:w="14709" w:type="dxa"/>
        <w:tblLayout w:type="fixed"/>
        <w:tblLook w:val="04A0" w:firstRow="1" w:lastRow="0" w:firstColumn="1" w:lastColumn="0" w:noHBand="0" w:noVBand="1"/>
      </w:tblPr>
      <w:tblGrid>
        <w:gridCol w:w="536"/>
        <w:gridCol w:w="1840"/>
        <w:gridCol w:w="1418"/>
        <w:gridCol w:w="3685"/>
        <w:gridCol w:w="2127"/>
        <w:gridCol w:w="5103"/>
      </w:tblGrid>
      <w:tr w:rsidR="00CA75A4" w:rsidTr="00A7666A">
        <w:tc>
          <w:tcPr>
            <w:tcW w:w="536" w:type="dxa"/>
          </w:tcPr>
          <w:p w:rsidR="00CA75A4" w:rsidRDefault="00CA75A4" w:rsidP="000A2696">
            <w:pPr>
              <w:spacing w:line="360" w:lineRule="auto"/>
              <w:jc w:val="center"/>
            </w:pPr>
            <w:r>
              <w:t>No.</w:t>
            </w:r>
          </w:p>
        </w:tc>
        <w:tc>
          <w:tcPr>
            <w:tcW w:w="1840" w:type="dxa"/>
          </w:tcPr>
          <w:p w:rsidR="00CA75A4" w:rsidRDefault="00CA75A4" w:rsidP="000A2696">
            <w:pPr>
              <w:spacing w:line="360" w:lineRule="auto"/>
              <w:jc w:val="center"/>
            </w:pPr>
            <w:proofErr w:type="spellStart"/>
            <w:r>
              <w:t>Ph.D</w:t>
            </w:r>
            <w:proofErr w:type="spellEnd"/>
            <w:r>
              <w:t>. Student</w:t>
            </w:r>
          </w:p>
        </w:tc>
        <w:tc>
          <w:tcPr>
            <w:tcW w:w="1418" w:type="dxa"/>
          </w:tcPr>
          <w:p w:rsidR="00CA75A4" w:rsidRDefault="00CA75A4" w:rsidP="000A2696">
            <w:pPr>
              <w:spacing w:line="360" w:lineRule="auto"/>
              <w:jc w:val="center"/>
            </w:pPr>
            <w:proofErr w:type="spellStart"/>
            <w:r>
              <w:t>Date</w:t>
            </w:r>
            <w:proofErr w:type="spellEnd"/>
          </w:p>
        </w:tc>
        <w:tc>
          <w:tcPr>
            <w:tcW w:w="3685" w:type="dxa"/>
          </w:tcPr>
          <w:p w:rsidR="00CA75A4" w:rsidRDefault="00CA75A4" w:rsidP="000A2696">
            <w:pPr>
              <w:spacing w:line="360" w:lineRule="auto"/>
              <w:jc w:val="center"/>
            </w:pPr>
            <w:proofErr w:type="spellStart"/>
            <w:r>
              <w:t>Assessment</w:t>
            </w:r>
            <w:proofErr w:type="spellEnd"/>
            <w:r>
              <w:t xml:space="preserve"> </w:t>
            </w:r>
            <w:proofErr w:type="spellStart"/>
            <w:r>
              <w:t>Committee</w:t>
            </w:r>
            <w:proofErr w:type="spellEnd"/>
          </w:p>
        </w:tc>
        <w:tc>
          <w:tcPr>
            <w:tcW w:w="2127" w:type="dxa"/>
          </w:tcPr>
          <w:p w:rsidR="00CA75A4" w:rsidRDefault="00CA75A4" w:rsidP="000A2696">
            <w:pPr>
              <w:spacing w:line="360" w:lineRule="auto"/>
              <w:jc w:val="center"/>
            </w:pPr>
            <w:proofErr w:type="spellStart"/>
            <w:r>
              <w:t>Assessment</w:t>
            </w:r>
            <w:proofErr w:type="spellEnd"/>
            <w:r>
              <w:t xml:space="preserve"> </w:t>
            </w:r>
            <w:proofErr w:type="spellStart"/>
            <w:r>
              <w:t>result</w:t>
            </w:r>
            <w:proofErr w:type="spellEnd"/>
          </w:p>
        </w:tc>
        <w:tc>
          <w:tcPr>
            <w:tcW w:w="5103" w:type="dxa"/>
            <w:vAlign w:val="center"/>
          </w:tcPr>
          <w:p w:rsidR="00CA75A4" w:rsidRDefault="00CA75A4" w:rsidP="000A2696">
            <w:pPr>
              <w:spacing w:line="360" w:lineRule="auto"/>
              <w:jc w:val="center"/>
            </w:pPr>
            <w:proofErr w:type="spellStart"/>
            <w:r>
              <w:t>Justification</w:t>
            </w:r>
            <w:proofErr w:type="spellEnd"/>
          </w:p>
        </w:tc>
      </w:tr>
      <w:tr w:rsidR="002724E0" w:rsidTr="00A7666A">
        <w:tc>
          <w:tcPr>
            <w:tcW w:w="536" w:type="dxa"/>
          </w:tcPr>
          <w:p w:rsidR="002724E0" w:rsidRDefault="002724E0" w:rsidP="00F9752C">
            <w:pPr>
              <w:spacing w:line="360" w:lineRule="auto"/>
              <w:jc w:val="center"/>
            </w:pPr>
            <w:r>
              <w:t>1</w:t>
            </w:r>
          </w:p>
        </w:tc>
        <w:tc>
          <w:tcPr>
            <w:tcW w:w="1840" w:type="dxa"/>
          </w:tcPr>
          <w:p w:rsidR="002724E0" w:rsidRDefault="002724E0" w:rsidP="00F9752C">
            <w:pPr>
              <w:spacing w:line="360" w:lineRule="auto"/>
            </w:pPr>
          </w:p>
        </w:tc>
        <w:tc>
          <w:tcPr>
            <w:tcW w:w="1418" w:type="dxa"/>
          </w:tcPr>
          <w:p w:rsidR="002724E0" w:rsidRDefault="002724E0" w:rsidP="002724E0">
            <w:pPr>
              <w:spacing w:line="360" w:lineRule="auto"/>
              <w:jc w:val="center"/>
            </w:pPr>
          </w:p>
        </w:tc>
        <w:tc>
          <w:tcPr>
            <w:tcW w:w="3685" w:type="dxa"/>
          </w:tcPr>
          <w:p w:rsidR="002724E0" w:rsidRPr="002724E0" w:rsidRDefault="002724E0" w:rsidP="002724E0">
            <w:pPr>
              <w:spacing w:line="360" w:lineRule="auto"/>
              <w:ind w:left="459" w:hanging="459"/>
            </w:pPr>
          </w:p>
        </w:tc>
        <w:tc>
          <w:tcPr>
            <w:tcW w:w="2127" w:type="dxa"/>
          </w:tcPr>
          <w:p w:rsidR="002724E0" w:rsidRDefault="002724E0" w:rsidP="00F9752C">
            <w:pPr>
              <w:spacing w:line="360" w:lineRule="auto"/>
              <w:jc w:val="center"/>
            </w:pPr>
          </w:p>
        </w:tc>
        <w:tc>
          <w:tcPr>
            <w:tcW w:w="5103" w:type="dxa"/>
          </w:tcPr>
          <w:p w:rsidR="002724E0" w:rsidRDefault="002724E0" w:rsidP="00F9752C"/>
        </w:tc>
      </w:tr>
    </w:tbl>
    <w:p w:rsidR="002724E0" w:rsidRDefault="002724E0"/>
    <w:p w:rsidR="002724E0" w:rsidRDefault="002724E0"/>
    <w:p w:rsidR="0062069E" w:rsidRPr="0062069E" w:rsidRDefault="0062069E" w:rsidP="0062069E">
      <w:pPr>
        <w:spacing w:after="0"/>
        <w:jc w:val="center"/>
        <w:rPr>
          <w:sz w:val="32"/>
          <w:szCs w:val="32"/>
          <w:lang w:val="en-US"/>
        </w:rPr>
      </w:pPr>
      <w:r w:rsidRPr="0062069E">
        <w:rPr>
          <w:sz w:val="32"/>
          <w:szCs w:val="32"/>
          <w:lang w:val="en-US"/>
        </w:rPr>
        <w:lastRenderedPageBreak/>
        <w:t xml:space="preserve">Ph.D. Students Mid-Term Evaluation – </w:t>
      </w:r>
      <w:r>
        <w:rPr>
          <w:sz w:val="32"/>
          <w:szCs w:val="32"/>
          <w:lang w:val="en-US"/>
        </w:rPr>
        <w:t>S</w:t>
      </w:r>
      <w:r w:rsidR="00A7666A">
        <w:rPr>
          <w:sz w:val="32"/>
          <w:szCs w:val="32"/>
          <w:lang w:val="en-US"/>
        </w:rPr>
        <w:t>e</w:t>
      </w:r>
      <w:bookmarkStart w:id="0" w:name="_GoBack"/>
      <w:bookmarkEnd w:id="0"/>
      <w:r>
        <w:rPr>
          <w:sz w:val="32"/>
          <w:szCs w:val="32"/>
          <w:lang w:val="en-US"/>
        </w:rPr>
        <w:t>ptember</w:t>
      </w:r>
      <w:r>
        <w:rPr>
          <w:sz w:val="32"/>
          <w:szCs w:val="32"/>
          <w:lang w:val="en-US"/>
        </w:rPr>
        <w:t xml:space="preserve"> 2026</w:t>
      </w:r>
    </w:p>
    <w:p w:rsidR="008B26AA" w:rsidRPr="0062069E" w:rsidRDefault="008B26AA" w:rsidP="008B26AA">
      <w:pPr>
        <w:spacing w:after="0"/>
        <w:jc w:val="center"/>
        <w:rPr>
          <w:sz w:val="32"/>
          <w:szCs w:val="32"/>
          <w:lang w:val="en-US"/>
        </w:rPr>
      </w:pPr>
    </w:p>
    <w:p w:rsidR="002724E0" w:rsidRPr="0062069E" w:rsidRDefault="002724E0" w:rsidP="002724E0">
      <w:pPr>
        <w:rPr>
          <w:lang w:val="en-US"/>
        </w:rPr>
      </w:pPr>
    </w:p>
    <w:tbl>
      <w:tblPr>
        <w:tblStyle w:val="Tabela-Siatka"/>
        <w:tblW w:w="14709" w:type="dxa"/>
        <w:tblLayout w:type="fixed"/>
        <w:tblLook w:val="04A0" w:firstRow="1" w:lastRow="0" w:firstColumn="1" w:lastColumn="0" w:noHBand="0" w:noVBand="1"/>
      </w:tblPr>
      <w:tblGrid>
        <w:gridCol w:w="536"/>
        <w:gridCol w:w="2407"/>
        <w:gridCol w:w="1276"/>
        <w:gridCol w:w="3260"/>
        <w:gridCol w:w="2127"/>
        <w:gridCol w:w="5103"/>
      </w:tblGrid>
      <w:tr w:rsidR="00CA75A4" w:rsidTr="00A7666A">
        <w:tc>
          <w:tcPr>
            <w:tcW w:w="536" w:type="dxa"/>
          </w:tcPr>
          <w:p w:rsidR="00CA75A4" w:rsidRDefault="00CA75A4" w:rsidP="000A2696">
            <w:pPr>
              <w:spacing w:line="360" w:lineRule="auto"/>
              <w:jc w:val="center"/>
            </w:pPr>
            <w:r>
              <w:t>No.</w:t>
            </w:r>
          </w:p>
        </w:tc>
        <w:tc>
          <w:tcPr>
            <w:tcW w:w="2407" w:type="dxa"/>
          </w:tcPr>
          <w:p w:rsidR="00CA75A4" w:rsidRDefault="00CA75A4" w:rsidP="000A2696">
            <w:pPr>
              <w:spacing w:line="360" w:lineRule="auto"/>
              <w:jc w:val="center"/>
            </w:pPr>
            <w:proofErr w:type="spellStart"/>
            <w:r>
              <w:t>Ph.D</w:t>
            </w:r>
            <w:proofErr w:type="spellEnd"/>
            <w:r>
              <w:t>. Student</w:t>
            </w:r>
          </w:p>
        </w:tc>
        <w:tc>
          <w:tcPr>
            <w:tcW w:w="1276" w:type="dxa"/>
          </w:tcPr>
          <w:p w:rsidR="00CA75A4" w:rsidRDefault="00CA75A4" w:rsidP="000A2696">
            <w:pPr>
              <w:spacing w:line="360" w:lineRule="auto"/>
              <w:jc w:val="center"/>
            </w:pPr>
            <w:proofErr w:type="spellStart"/>
            <w:r>
              <w:t>Date</w:t>
            </w:r>
            <w:proofErr w:type="spellEnd"/>
          </w:p>
        </w:tc>
        <w:tc>
          <w:tcPr>
            <w:tcW w:w="3260" w:type="dxa"/>
          </w:tcPr>
          <w:p w:rsidR="00CA75A4" w:rsidRDefault="00CA75A4" w:rsidP="000A2696">
            <w:pPr>
              <w:spacing w:line="360" w:lineRule="auto"/>
              <w:jc w:val="center"/>
            </w:pPr>
            <w:proofErr w:type="spellStart"/>
            <w:r>
              <w:t>Assessment</w:t>
            </w:r>
            <w:proofErr w:type="spellEnd"/>
            <w:r>
              <w:t xml:space="preserve"> </w:t>
            </w:r>
            <w:proofErr w:type="spellStart"/>
            <w:r>
              <w:t>Committee</w:t>
            </w:r>
            <w:proofErr w:type="spellEnd"/>
          </w:p>
        </w:tc>
        <w:tc>
          <w:tcPr>
            <w:tcW w:w="2127" w:type="dxa"/>
          </w:tcPr>
          <w:p w:rsidR="00CA75A4" w:rsidRDefault="00CA75A4" w:rsidP="000A2696">
            <w:pPr>
              <w:spacing w:line="360" w:lineRule="auto"/>
              <w:jc w:val="center"/>
            </w:pPr>
            <w:proofErr w:type="spellStart"/>
            <w:r>
              <w:t>Assessment</w:t>
            </w:r>
            <w:proofErr w:type="spellEnd"/>
            <w:r>
              <w:t xml:space="preserve"> </w:t>
            </w:r>
            <w:proofErr w:type="spellStart"/>
            <w:r>
              <w:t>result</w:t>
            </w:r>
            <w:proofErr w:type="spellEnd"/>
          </w:p>
        </w:tc>
        <w:tc>
          <w:tcPr>
            <w:tcW w:w="5103" w:type="dxa"/>
            <w:vAlign w:val="center"/>
          </w:tcPr>
          <w:p w:rsidR="00CA75A4" w:rsidRDefault="00CA75A4" w:rsidP="000A2696">
            <w:pPr>
              <w:spacing w:line="360" w:lineRule="auto"/>
              <w:jc w:val="center"/>
            </w:pPr>
            <w:proofErr w:type="spellStart"/>
            <w:r>
              <w:t>Justification</w:t>
            </w:r>
            <w:proofErr w:type="spellEnd"/>
          </w:p>
        </w:tc>
      </w:tr>
      <w:tr w:rsidR="002724E0" w:rsidTr="00A7666A">
        <w:tc>
          <w:tcPr>
            <w:tcW w:w="536" w:type="dxa"/>
          </w:tcPr>
          <w:p w:rsidR="002724E0" w:rsidRDefault="002724E0" w:rsidP="00F9752C">
            <w:pPr>
              <w:spacing w:line="360" w:lineRule="auto"/>
              <w:jc w:val="center"/>
            </w:pPr>
            <w:r>
              <w:t>1</w:t>
            </w:r>
          </w:p>
        </w:tc>
        <w:tc>
          <w:tcPr>
            <w:tcW w:w="2407" w:type="dxa"/>
          </w:tcPr>
          <w:p w:rsidR="002724E0" w:rsidRDefault="002724E0" w:rsidP="00F9752C">
            <w:pPr>
              <w:spacing w:line="360" w:lineRule="auto"/>
            </w:pPr>
          </w:p>
        </w:tc>
        <w:tc>
          <w:tcPr>
            <w:tcW w:w="1276" w:type="dxa"/>
          </w:tcPr>
          <w:p w:rsidR="002724E0" w:rsidRDefault="002724E0" w:rsidP="00F9752C">
            <w:pPr>
              <w:spacing w:line="360" w:lineRule="auto"/>
              <w:jc w:val="center"/>
            </w:pPr>
          </w:p>
        </w:tc>
        <w:tc>
          <w:tcPr>
            <w:tcW w:w="3260" w:type="dxa"/>
          </w:tcPr>
          <w:p w:rsidR="002724E0" w:rsidRPr="002724E0" w:rsidRDefault="002724E0" w:rsidP="00F9752C">
            <w:pPr>
              <w:spacing w:line="360" w:lineRule="auto"/>
              <w:ind w:left="459" w:hanging="459"/>
            </w:pPr>
          </w:p>
        </w:tc>
        <w:tc>
          <w:tcPr>
            <w:tcW w:w="2127" w:type="dxa"/>
          </w:tcPr>
          <w:p w:rsidR="002724E0" w:rsidRDefault="002724E0" w:rsidP="00F9752C">
            <w:pPr>
              <w:spacing w:line="360" w:lineRule="auto"/>
              <w:jc w:val="center"/>
            </w:pPr>
          </w:p>
        </w:tc>
        <w:tc>
          <w:tcPr>
            <w:tcW w:w="5103" w:type="dxa"/>
          </w:tcPr>
          <w:p w:rsidR="002724E0" w:rsidRDefault="002724E0" w:rsidP="00F9752C"/>
        </w:tc>
      </w:tr>
      <w:tr w:rsidR="002724E0" w:rsidTr="00A7666A">
        <w:tc>
          <w:tcPr>
            <w:tcW w:w="536" w:type="dxa"/>
          </w:tcPr>
          <w:p w:rsidR="002724E0" w:rsidRDefault="00E813CE" w:rsidP="00E813CE">
            <w:pPr>
              <w:spacing w:line="360" w:lineRule="auto"/>
              <w:jc w:val="center"/>
            </w:pPr>
            <w:r>
              <w:t>2</w:t>
            </w:r>
          </w:p>
        </w:tc>
        <w:tc>
          <w:tcPr>
            <w:tcW w:w="2407" w:type="dxa"/>
          </w:tcPr>
          <w:p w:rsidR="002724E0" w:rsidRDefault="002724E0" w:rsidP="00F9752C">
            <w:pPr>
              <w:spacing w:line="360" w:lineRule="auto"/>
            </w:pPr>
          </w:p>
        </w:tc>
        <w:tc>
          <w:tcPr>
            <w:tcW w:w="1276" w:type="dxa"/>
          </w:tcPr>
          <w:p w:rsidR="002724E0" w:rsidRDefault="002724E0" w:rsidP="00F9752C">
            <w:pPr>
              <w:spacing w:line="360" w:lineRule="auto"/>
              <w:jc w:val="center"/>
            </w:pPr>
          </w:p>
        </w:tc>
        <w:tc>
          <w:tcPr>
            <w:tcW w:w="3260" w:type="dxa"/>
          </w:tcPr>
          <w:p w:rsidR="002724E0" w:rsidRDefault="002724E0" w:rsidP="002724E0">
            <w:pPr>
              <w:spacing w:line="360" w:lineRule="auto"/>
              <w:ind w:left="459" w:hanging="459"/>
            </w:pPr>
          </w:p>
        </w:tc>
        <w:tc>
          <w:tcPr>
            <w:tcW w:w="2127" w:type="dxa"/>
          </w:tcPr>
          <w:p w:rsidR="002724E0" w:rsidRPr="008266EC" w:rsidRDefault="002724E0" w:rsidP="00F9752C">
            <w:pPr>
              <w:spacing w:line="360" w:lineRule="auto"/>
              <w:jc w:val="center"/>
            </w:pPr>
          </w:p>
        </w:tc>
        <w:tc>
          <w:tcPr>
            <w:tcW w:w="5103" w:type="dxa"/>
          </w:tcPr>
          <w:p w:rsidR="00E813CE" w:rsidRDefault="00E813CE" w:rsidP="00E813CE"/>
        </w:tc>
      </w:tr>
      <w:tr w:rsidR="002724E0" w:rsidTr="00A7666A">
        <w:tc>
          <w:tcPr>
            <w:tcW w:w="536" w:type="dxa"/>
          </w:tcPr>
          <w:p w:rsidR="002724E0" w:rsidRDefault="00E813CE" w:rsidP="00F9752C">
            <w:pPr>
              <w:spacing w:line="360" w:lineRule="auto"/>
              <w:jc w:val="center"/>
            </w:pPr>
            <w:r>
              <w:t>3</w:t>
            </w:r>
          </w:p>
        </w:tc>
        <w:tc>
          <w:tcPr>
            <w:tcW w:w="2407" w:type="dxa"/>
          </w:tcPr>
          <w:p w:rsidR="002724E0" w:rsidRDefault="002724E0" w:rsidP="00F9752C">
            <w:pPr>
              <w:spacing w:line="360" w:lineRule="auto"/>
            </w:pPr>
          </w:p>
        </w:tc>
        <w:tc>
          <w:tcPr>
            <w:tcW w:w="1276" w:type="dxa"/>
          </w:tcPr>
          <w:p w:rsidR="002724E0" w:rsidRDefault="002724E0" w:rsidP="00F9752C">
            <w:pPr>
              <w:spacing w:line="360" w:lineRule="auto"/>
              <w:jc w:val="center"/>
            </w:pPr>
          </w:p>
        </w:tc>
        <w:tc>
          <w:tcPr>
            <w:tcW w:w="3260" w:type="dxa"/>
          </w:tcPr>
          <w:p w:rsidR="002724E0" w:rsidRDefault="002724E0" w:rsidP="002724E0">
            <w:pPr>
              <w:spacing w:line="360" w:lineRule="auto"/>
              <w:ind w:left="459" w:hanging="459"/>
            </w:pPr>
          </w:p>
        </w:tc>
        <w:tc>
          <w:tcPr>
            <w:tcW w:w="2127" w:type="dxa"/>
          </w:tcPr>
          <w:p w:rsidR="002724E0" w:rsidRPr="008266EC" w:rsidRDefault="002724E0" w:rsidP="00F9752C">
            <w:pPr>
              <w:spacing w:line="360" w:lineRule="auto"/>
              <w:jc w:val="center"/>
            </w:pPr>
          </w:p>
        </w:tc>
        <w:tc>
          <w:tcPr>
            <w:tcW w:w="5103" w:type="dxa"/>
          </w:tcPr>
          <w:p w:rsidR="00BC317C" w:rsidRDefault="00BC317C" w:rsidP="00F9752C"/>
        </w:tc>
      </w:tr>
      <w:tr w:rsidR="00E813CE" w:rsidTr="00A7666A">
        <w:tc>
          <w:tcPr>
            <w:tcW w:w="536" w:type="dxa"/>
          </w:tcPr>
          <w:p w:rsidR="00E813CE" w:rsidRDefault="00E813CE" w:rsidP="00E813CE">
            <w:pPr>
              <w:spacing w:line="360" w:lineRule="auto"/>
              <w:jc w:val="center"/>
            </w:pPr>
            <w:r>
              <w:t>4</w:t>
            </w:r>
          </w:p>
        </w:tc>
        <w:tc>
          <w:tcPr>
            <w:tcW w:w="2407" w:type="dxa"/>
          </w:tcPr>
          <w:p w:rsidR="00E813CE" w:rsidRDefault="00E813CE" w:rsidP="00A07433">
            <w:pPr>
              <w:spacing w:line="360" w:lineRule="auto"/>
            </w:pPr>
          </w:p>
        </w:tc>
        <w:tc>
          <w:tcPr>
            <w:tcW w:w="1276" w:type="dxa"/>
          </w:tcPr>
          <w:p w:rsidR="00E813CE" w:rsidRDefault="00E813CE" w:rsidP="00A07433">
            <w:pPr>
              <w:spacing w:line="360" w:lineRule="auto"/>
              <w:jc w:val="center"/>
            </w:pPr>
          </w:p>
        </w:tc>
        <w:tc>
          <w:tcPr>
            <w:tcW w:w="3260" w:type="dxa"/>
          </w:tcPr>
          <w:p w:rsidR="00E813CE" w:rsidRPr="002724E0" w:rsidRDefault="00E813CE" w:rsidP="00A07433">
            <w:pPr>
              <w:spacing w:line="360" w:lineRule="auto"/>
              <w:ind w:left="459" w:hanging="459"/>
            </w:pPr>
          </w:p>
        </w:tc>
        <w:tc>
          <w:tcPr>
            <w:tcW w:w="2127" w:type="dxa"/>
          </w:tcPr>
          <w:p w:rsidR="00E813CE" w:rsidRPr="008266EC" w:rsidRDefault="00E813CE" w:rsidP="00F9752C">
            <w:pPr>
              <w:spacing w:line="360" w:lineRule="auto"/>
              <w:jc w:val="center"/>
            </w:pPr>
          </w:p>
        </w:tc>
        <w:tc>
          <w:tcPr>
            <w:tcW w:w="5103" w:type="dxa"/>
          </w:tcPr>
          <w:p w:rsidR="00E813CE" w:rsidRDefault="00E813CE" w:rsidP="00BC317C"/>
        </w:tc>
      </w:tr>
      <w:tr w:rsidR="00E813CE" w:rsidTr="00A7666A">
        <w:tc>
          <w:tcPr>
            <w:tcW w:w="536" w:type="dxa"/>
          </w:tcPr>
          <w:p w:rsidR="00E813CE" w:rsidRDefault="00E813CE" w:rsidP="00F9752C">
            <w:pPr>
              <w:spacing w:line="360" w:lineRule="auto"/>
              <w:jc w:val="center"/>
            </w:pPr>
            <w:r>
              <w:t>5</w:t>
            </w:r>
          </w:p>
        </w:tc>
        <w:tc>
          <w:tcPr>
            <w:tcW w:w="2407" w:type="dxa"/>
          </w:tcPr>
          <w:p w:rsidR="00E813CE" w:rsidRDefault="00E813CE" w:rsidP="00F9752C">
            <w:pPr>
              <w:spacing w:line="360" w:lineRule="auto"/>
            </w:pPr>
          </w:p>
        </w:tc>
        <w:tc>
          <w:tcPr>
            <w:tcW w:w="1276" w:type="dxa"/>
          </w:tcPr>
          <w:p w:rsidR="00E813CE" w:rsidRDefault="00E813CE" w:rsidP="00F9752C">
            <w:pPr>
              <w:spacing w:line="360" w:lineRule="auto"/>
              <w:jc w:val="center"/>
            </w:pPr>
          </w:p>
        </w:tc>
        <w:tc>
          <w:tcPr>
            <w:tcW w:w="3260" w:type="dxa"/>
          </w:tcPr>
          <w:p w:rsidR="00E813CE" w:rsidRDefault="00E813CE" w:rsidP="002724E0">
            <w:pPr>
              <w:spacing w:line="360" w:lineRule="auto"/>
              <w:ind w:left="459" w:hanging="459"/>
            </w:pPr>
          </w:p>
        </w:tc>
        <w:tc>
          <w:tcPr>
            <w:tcW w:w="2127" w:type="dxa"/>
          </w:tcPr>
          <w:p w:rsidR="00E813CE" w:rsidRPr="008266EC" w:rsidRDefault="00E813CE" w:rsidP="00F9752C">
            <w:pPr>
              <w:spacing w:line="360" w:lineRule="auto"/>
              <w:jc w:val="center"/>
            </w:pPr>
          </w:p>
        </w:tc>
        <w:tc>
          <w:tcPr>
            <w:tcW w:w="5103" w:type="dxa"/>
          </w:tcPr>
          <w:p w:rsidR="00625FD5" w:rsidRDefault="00625FD5" w:rsidP="00F9752C"/>
        </w:tc>
      </w:tr>
      <w:tr w:rsidR="008B26AA" w:rsidTr="00A7666A">
        <w:tc>
          <w:tcPr>
            <w:tcW w:w="536" w:type="dxa"/>
          </w:tcPr>
          <w:p w:rsidR="008B26AA" w:rsidRDefault="008B26AA" w:rsidP="00F9752C">
            <w:pPr>
              <w:spacing w:line="360" w:lineRule="auto"/>
              <w:jc w:val="center"/>
            </w:pPr>
            <w:r>
              <w:t>6</w:t>
            </w:r>
          </w:p>
        </w:tc>
        <w:tc>
          <w:tcPr>
            <w:tcW w:w="2407" w:type="dxa"/>
          </w:tcPr>
          <w:p w:rsidR="008B26AA" w:rsidRDefault="008B26AA" w:rsidP="00F9752C">
            <w:pPr>
              <w:spacing w:line="360" w:lineRule="auto"/>
            </w:pPr>
          </w:p>
        </w:tc>
        <w:tc>
          <w:tcPr>
            <w:tcW w:w="1276" w:type="dxa"/>
          </w:tcPr>
          <w:p w:rsidR="008B26AA" w:rsidRDefault="008B26AA" w:rsidP="00F9752C">
            <w:pPr>
              <w:spacing w:line="360" w:lineRule="auto"/>
              <w:jc w:val="center"/>
            </w:pPr>
          </w:p>
        </w:tc>
        <w:tc>
          <w:tcPr>
            <w:tcW w:w="3260" w:type="dxa"/>
          </w:tcPr>
          <w:p w:rsidR="008B26AA" w:rsidRDefault="008B26AA" w:rsidP="002724E0">
            <w:pPr>
              <w:spacing w:line="360" w:lineRule="auto"/>
              <w:ind w:left="459" w:hanging="459"/>
            </w:pPr>
          </w:p>
        </w:tc>
        <w:tc>
          <w:tcPr>
            <w:tcW w:w="2127" w:type="dxa"/>
          </w:tcPr>
          <w:p w:rsidR="008B26AA" w:rsidRPr="008266EC" w:rsidRDefault="008B26AA" w:rsidP="00F9752C">
            <w:pPr>
              <w:spacing w:line="360" w:lineRule="auto"/>
              <w:jc w:val="center"/>
            </w:pPr>
          </w:p>
        </w:tc>
        <w:tc>
          <w:tcPr>
            <w:tcW w:w="5103" w:type="dxa"/>
          </w:tcPr>
          <w:p w:rsidR="008B26AA" w:rsidRDefault="008B26AA" w:rsidP="00F9752C"/>
        </w:tc>
      </w:tr>
      <w:tr w:rsidR="008B26AA" w:rsidTr="00A7666A">
        <w:tc>
          <w:tcPr>
            <w:tcW w:w="536" w:type="dxa"/>
          </w:tcPr>
          <w:p w:rsidR="008B26AA" w:rsidRDefault="008B26AA" w:rsidP="00F9752C">
            <w:pPr>
              <w:spacing w:line="360" w:lineRule="auto"/>
              <w:jc w:val="center"/>
            </w:pPr>
            <w:r>
              <w:t>7</w:t>
            </w:r>
          </w:p>
        </w:tc>
        <w:tc>
          <w:tcPr>
            <w:tcW w:w="2407" w:type="dxa"/>
          </w:tcPr>
          <w:p w:rsidR="008B26AA" w:rsidRDefault="008B26AA" w:rsidP="00F9752C">
            <w:pPr>
              <w:spacing w:line="360" w:lineRule="auto"/>
            </w:pPr>
          </w:p>
        </w:tc>
        <w:tc>
          <w:tcPr>
            <w:tcW w:w="1276" w:type="dxa"/>
          </w:tcPr>
          <w:p w:rsidR="008B26AA" w:rsidRDefault="008B26AA" w:rsidP="00F9752C">
            <w:pPr>
              <w:spacing w:line="360" w:lineRule="auto"/>
              <w:jc w:val="center"/>
            </w:pPr>
          </w:p>
        </w:tc>
        <w:tc>
          <w:tcPr>
            <w:tcW w:w="3260" w:type="dxa"/>
          </w:tcPr>
          <w:p w:rsidR="008B26AA" w:rsidRDefault="008B26AA" w:rsidP="002724E0">
            <w:pPr>
              <w:spacing w:line="360" w:lineRule="auto"/>
              <w:ind w:left="459" w:hanging="459"/>
            </w:pPr>
          </w:p>
        </w:tc>
        <w:tc>
          <w:tcPr>
            <w:tcW w:w="2127" w:type="dxa"/>
          </w:tcPr>
          <w:p w:rsidR="008B26AA" w:rsidRPr="008266EC" w:rsidRDefault="008B26AA" w:rsidP="00F9752C">
            <w:pPr>
              <w:spacing w:line="360" w:lineRule="auto"/>
              <w:jc w:val="center"/>
            </w:pPr>
          </w:p>
        </w:tc>
        <w:tc>
          <w:tcPr>
            <w:tcW w:w="5103" w:type="dxa"/>
          </w:tcPr>
          <w:p w:rsidR="008B26AA" w:rsidRDefault="008B26AA" w:rsidP="00F9752C"/>
        </w:tc>
      </w:tr>
    </w:tbl>
    <w:p w:rsidR="002724E0" w:rsidRDefault="002724E0" w:rsidP="002724E0"/>
    <w:p w:rsidR="002724E0" w:rsidRDefault="002724E0"/>
    <w:sectPr w:rsidR="002724E0" w:rsidSect="00A61863">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1AF"/>
    <w:rsid w:val="0004195D"/>
    <w:rsid w:val="00055AC2"/>
    <w:rsid w:val="000A1AE4"/>
    <w:rsid w:val="000C2412"/>
    <w:rsid w:val="001017D0"/>
    <w:rsid w:val="00172B11"/>
    <w:rsid w:val="00226FB1"/>
    <w:rsid w:val="002724E0"/>
    <w:rsid w:val="002A3A9A"/>
    <w:rsid w:val="003456D5"/>
    <w:rsid w:val="003B5806"/>
    <w:rsid w:val="004321AF"/>
    <w:rsid w:val="00443789"/>
    <w:rsid w:val="004A12DD"/>
    <w:rsid w:val="004C0F5A"/>
    <w:rsid w:val="00594501"/>
    <w:rsid w:val="005A76CB"/>
    <w:rsid w:val="0062069E"/>
    <w:rsid w:val="00625FD5"/>
    <w:rsid w:val="006B1DC8"/>
    <w:rsid w:val="00715C98"/>
    <w:rsid w:val="0072742A"/>
    <w:rsid w:val="0074305C"/>
    <w:rsid w:val="00743959"/>
    <w:rsid w:val="007474FB"/>
    <w:rsid w:val="007A1428"/>
    <w:rsid w:val="007E2D24"/>
    <w:rsid w:val="008033D0"/>
    <w:rsid w:val="008B26AA"/>
    <w:rsid w:val="00A61863"/>
    <w:rsid w:val="00A7666A"/>
    <w:rsid w:val="00A76A01"/>
    <w:rsid w:val="00A812EB"/>
    <w:rsid w:val="00B44735"/>
    <w:rsid w:val="00BA4335"/>
    <w:rsid w:val="00BC317C"/>
    <w:rsid w:val="00C06196"/>
    <w:rsid w:val="00CA75A4"/>
    <w:rsid w:val="00D0761A"/>
    <w:rsid w:val="00D3707A"/>
    <w:rsid w:val="00D764D6"/>
    <w:rsid w:val="00E37E33"/>
    <w:rsid w:val="00E73E2E"/>
    <w:rsid w:val="00E813CE"/>
    <w:rsid w:val="00E823E4"/>
    <w:rsid w:val="00F326E7"/>
    <w:rsid w:val="00FA51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B26A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226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3A9A"/>
    <w:pPr>
      <w:autoSpaceDE w:val="0"/>
      <w:autoSpaceDN w:val="0"/>
      <w:adjustRightInd w:val="0"/>
      <w:spacing w:after="0" w:line="240" w:lineRule="auto"/>
    </w:pPr>
    <w:rPr>
      <w:rFonts w:ascii="Calibri" w:hAnsi="Calibri" w:cs="Calibri"/>
      <w:color w:val="000000"/>
      <w:sz w:val="24"/>
      <w:szCs w:val="24"/>
    </w:rPr>
  </w:style>
  <w:style w:type="paragraph" w:styleId="HTML-wstpniesformatowany">
    <w:name w:val="HTML Preformatted"/>
    <w:basedOn w:val="Normalny"/>
    <w:link w:val="HTML-wstpniesformatowanyZnak"/>
    <w:uiPriority w:val="99"/>
    <w:semiHidden/>
    <w:unhideWhenUsed/>
    <w:rsid w:val="00CA7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CA75A4"/>
    <w:rPr>
      <w:rFonts w:ascii="Courier New" w:eastAsia="Times New Roman" w:hAnsi="Courier New" w:cs="Courier New"/>
      <w:sz w:val="20"/>
      <w:szCs w:val="20"/>
      <w:lang w:eastAsia="pl-PL"/>
    </w:rPr>
  </w:style>
  <w:style w:type="character" w:customStyle="1" w:styleId="y2iqfc">
    <w:name w:val="y2iqfc"/>
    <w:basedOn w:val="Domylnaczcionkaakapitu"/>
    <w:rsid w:val="00CA75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B26A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226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3A9A"/>
    <w:pPr>
      <w:autoSpaceDE w:val="0"/>
      <w:autoSpaceDN w:val="0"/>
      <w:adjustRightInd w:val="0"/>
      <w:spacing w:after="0" w:line="240" w:lineRule="auto"/>
    </w:pPr>
    <w:rPr>
      <w:rFonts w:ascii="Calibri" w:hAnsi="Calibri" w:cs="Calibri"/>
      <w:color w:val="000000"/>
      <w:sz w:val="24"/>
      <w:szCs w:val="24"/>
    </w:rPr>
  </w:style>
  <w:style w:type="paragraph" w:styleId="HTML-wstpniesformatowany">
    <w:name w:val="HTML Preformatted"/>
    <w:basedOn w:val="Normalny"/>
    <w:link w:val="HTML-wstpniesformatowanyZnak"/>
    <w:uiPriority w:val="99"/>
    <w:semiHidden/>
    <w:unhideWhenUsed/>
    <w:rsid w:val="00CA7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CA75A4"/>
    <w:rPr>
      <w:rFonts w:ascii="Courier New" w:eastAsia="Times New Roman" w:hAnsi="Courier New" w:cs="Courier New"/>
      <w:sz w:val="20"/>
      <w:szCs w:val="20"/>
      <w:lang w:eastAsia="pl-PL"/>
    </w:rPr>
  </w:style>
  <w:style w:type="character" w:customStyle="1" w:styleId="y2iqfc">
    <w:name w:val="y2iqfc"/>
    <w:basedOn w:val="Domylnaczcionkaakapitu"/>
    <w:rsid w:val="00CA7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22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180</Words>
  <Characters>1081</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IITD PAN</Company>
  <LinksUpToDate>false</LinksUpToDate>
  <CharactersWithSpaces>1259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Egbert Piasecki</dc:creator>
  <cp:lastModifiedBy>Egbert Piasecki</cp:lastModifiedBy>
  <cp:revision>3</cp:revision>
  <cp:lastPrinted>2024-01-19T13:04:00Z</cp:lastPrinted>
  <dcterms:created xsi:type="dcterms:W3CDTF">2026-04-21T10:46:00Z</dcterms:created>
  <dcterms:modified xsi:type="dcterms:W3CDTF">2026-04-21T11:07:00Z</dcterms:modified>
</cp:coreProperties>
</file>